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FFCCA" w14:textId="2740B3B2" w:rsidR="00665E91" w:rsidRDefault="00665E91" w:rsidP="006C1488">
      <w:pPr>
        <w:rPr>
          <w:lang w:val="es-ES_tradnl"/>
        </w:rPr>
      </w:pPr>
      <w:r>
        <w:rPr>
          <w:lang w:val="es-ES_tradnl"/>
        </w:rPr>
        <w:t xml:space="preserve">Abajo encontrará </w:t>
      </w:r>
      <w:bookmarkStart w:id="0" w:name="_GoBack"/>
      <w:bookmarkEnd w:id="0"/>
      <w:r w:rsidR="00A10CA3">
        <w:rPr>
          <w:lang w:val="es-ES_tradnl"/>
        </w:rPr>
        <w:t xml:space="preserve">el </w:t>
      </w:r>
      <w:r w:rsidR="00A10CA3" w:rsidRPr="00901C52">
        <w:rPr>
          <w:b/>
          <w:bCs/>
          <w:lang w:val="es-ES_tradnl"/>
        </w:rPr>
        <w:t>enlace de acceso público</w:t>
      </w:r>
      <w:r w:rsidR="00A10CA3">
        <w:rPr>
          <w:lang w:val="es-ES_tradnl"/>
        </w:rPr>
        <w:t xml:space="preserve"> al webinario</w:t>
      </w:r>
      <w:r w:rsidR="005910CA">
        <w:rPr>
          <w:lang w:val="es-ES_tradnl"/>
        </w:rPr>
        <w:t xml:space="preserve"> patrocinado por Radiometer Ibérica S.L. y presentado por el </w:t>
      </w:r>
      <w:r w:rsidR="005910CA" w:rsidRPr="00110190">
        <w:rPr>
          <w:b/>
          <w:bCs/>
          <w:lang w:val="es-ES_tradnl"/>
        </w:rPr>
        <w:t xml:space="preserve">Dr. </w:t>
      </w:r>
      <w:r w:rsidR="0012259A">
        <w:rPr>
          <w:b/>
          <w:bCs/>
          <w:lang w:val="es-ES_tradnl"/>
        </w:rPr>
        <w:t>José Luis</w:t>
      </w:r>
      <w:r w:rsidR="00A96963">
        <w:rPr>
          <w:b/>
          <w:bCs/>
          <w:lang w:val="es-ES_tradnl"/>
        </w:rPr>
        <w:t xml:space="preserve"> Lázaro Martínez</w:t>
      </w:r>
      <w:r w:rsidR="00A54803">
        <w:rPr>
          <w:lang w:val="es-ES_tradnl"/>
        </w:rPr>
        <w:t xml:space="preserve"> </w:t>
      </w:r>
      <w:r w:rsidR="00107EEA">
        <w:rPr>
          <w:lang w:val="es-ES_tradnl"/>
        </w:rPr>
        <w:t>“</w:t>
      </w:r>
      <w:r w:rsidR="00A96963">
        <w:rPr>
          <w:i/>
          <w:iCs/>
          <w:lang w:val="es-ES_tradnl"/>
        </w:rPr>
        <w:t>Utilidad clínica de la presión Transcutánea de Oxígeno (TcPO2)</w:t>
      </w:r>
      <w:r w:rsidR="00870AF9">
        <w:rPr>
          <w:i/>
          <w:iCs/>
          <w:lang w:val="es-ES_tradnl"/>
        </w:rPr>
        <w:t xml:space="preserve"> en el manejo del pie diabético</w:t>
      </w:r>
      <w:r w:rsidR="00CB4C9B">
        <w:rPr>
          <w:lang w:val="es-ES_tradnl"/>
        </w:rPr>
        <w:t>”</w:t>
      </w:r>
      <w:r w:rsidR="005B5959">
        <w:rPr>
          <w:lang w:val="es-ES_tradnl"/>
        </w:rPr>
        <w:t xml:space="preserve">, </w:t>
      </w:r>
      <w:r w:rsidR="00943CCF">
        <w:rPr>
          <w:lang w:val="es-ES_tradnl"/>
        </w:rPr>
        <w:t>que se celebrará online en la plataforma TEAMS</w:t>
      </w:r>
      <w:r w:rsidR="004133A3">
        <w:rPr>
          <w:lang w:val="es-ES_tradnl"/>
        </w:rPr>
        <w:t xml:space="preserve">. Si no </w:t>
      </w:r>
      <w:r w:rsidR="007143F2">
        <w:rPr>
          <w:lang w:val="es-ES_tradnl"/>
        </w:rPr>
        <w:t xml:space="preserve">tiene instalado el </w:t>
      </w:r>
      <w:r w:rsidR="00C148DA">
        <w:rPr>
          <w:lang w:val="es-ES_tradnl"/>
        </w:rPr>
        <w:t>programa</w:t>
      </w:r>
      <w:r w:rsidR="004133A3">
        <w:rPr>
          <w:lang w:val="es-ES_tradnl"/>
        </w:rPr>
        <w:t xml:space="preserve"> </w:t>
      </w:r>
      <w:proofErr w:type="spellStart"/>
      <w:r w:rsidR="004133A3">
        <w:rPr>
          <w:lang w:val="es-ES_tradnl"/>
        </w:rPr>
        <w:t>Teams</w:t>
      </w:r>
      <w:proofErr w:type="spellEnd"/>
      <w:r w:rsidR="004133A3">
        <w:rPr>
          <w:lang w:val="es-ES_tradnl"/>
        </w:rPr>
        <w:t>, puede descargárselo</w:t>
      </w:r>
      <w:r w:rsidR="00C148DA">
        <w:rPr>
          <w:lang w:val="es-ES_tradnl"/>
        </w:rPr>
        <w:t xml:space="preserve"> de Microsoft o </w:t>
      </w:r>
      <w:r w:rsidR="009A6CC3">
        <w:rPr>
          <w:lang w:val="es-ES_tradnl"/>
        </w:rPr>
        <w:t xml:space="preserve">simplemente </w:t>
      </w:r>
      <w:r w:rsidR="00C148DA">
        <w:rPr>
          <w:lang w:val="es-ES_tradnl"/>
        </w:rPr>
        <w:t xml:space="preserve">acceder </w:t>
      </w:r>
      <w:r w:rsidR="00812BD8">
        <w:rPr>
          <w:lang w:val="es-ES_tradnl"/>
        </w:rPr>
        <w:t>al webinario</w:t>
      </w:r>
      <w:r w:rsidR="00F57F78">
        <w:rPr>
          <w:lang w:val="es-ES_tradnl"/>
        </w:rPr>
        <w:t xml:space="preserve"> con la opción de navegador</w:t>
      </w:r>
      <w:r w:rsidR="00A616D5">
        <w:rPr>
          <w:lang w:val="es-ES_tradnl"/>
        </w:rPr>
        <w:t xml:space="preserve"> que le da el enlace.</w:t>
      </w:r>
    </w:p>
    <w:p w14:paraId="5C9968EE" w14:textId="2F516777" w:rsidR="00EE45A0" w:rsidRDefault="00665E91" w:rsidP="006C1488">
      <w:pPr>
        <w:rPr>
          <w:lang w:val="es-ES_tradnl"/>
        </w:rPr>
      </w:pPr>
      <w:r>
        <w:rPr>
          <w:noProof/>
        </w:rPr>
        <w:drawing>
          <wp:inline distT="0" distB="0" distL="0" distR="0" wp14:anchorId="60FB07EF" wp14:editId="0FD06269">
            <wp:extent cx="5993765" cy="2870200"/>
            <wp:effectExtent l="0" t="0" r="698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376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1E5">
        <w:rPr>
          <w:lang w:val="es-ES_tradnl"/>
        </w:rPr>
        <w:br/>
      </w:r>
      <w:r w:rsidR="00F154E1">
        <w:rPr>
          <w:lang w:val="es-ES_tradnl"/>
        </w:rPr>
        <w:t>Para cualquier duda, contact</w:t>
      </w:r>
      <w:r w:rsidR="00DD5AE1">
        <w:rPr>
          <w:lang w:val="es-ES_tradnl"/>
        </w:rPr>
        <w:t xml:space="preserve">e con nosotros a través del correo: </w:t>
      </w:r>
      <w:hyperlink r:id="rId12" w:history="1">
        <w:r w:rsidR="00DD5AE1" w:rsidRPr="00FA7979">
          <w:rPr>
            <w:rStyle w:val="Hipervnculo"/>
            <w:lang w:val="es-ES_tradnl"/>
          </w:rPr>
          <w:t>marketing@radiometer.es</w:t>
        </w:r>
      </w:hyperlink>
      <w:r w:rsidR="00DD5AE1">
        <w:rPr>
          <w:lang w:val="es-ES_tradnl"/>
        </w:rPr>
        <w:t xml:space="preserve"> </w:t>
      </w:r>
    </w:p>
    <w:p w14:paraId="64C966C8" w14:textId="77777777" w:rsidR="00110190" w:rsidRDefault="00110190" w:rsidP="006C1488">
      <w:pPr>
        <w:rPr>
          <w:lang w:val="es-ES_tradnl"/>
        </w:rPr>
      </w:pPr>
    </w:p>
    <w:p w14:paraId="1D80AF2E" w14:textId="7670A1E5" w:rsidR="00A616D5" w:rsidRPr="00E1607A" w:rsidRDefault="00A616D5" w:rsidP="006C1488">
      <w:pPr>
        <w:rPr>
          <w:b/>
          <w:bCs/>
          <w:color w:val="C00000"/>
          <w:lang w:val="es-ES_tradnl"/>
        </w:rPr>
      </w:pPr>
      <w:r w:rsidRPr="00767F4B">
        <w:rPr>
          <w:b/>
          <w:bCs/>
          <w:lang w:val="es-ES_tradnl"/>
        </w:rPr>
        <w:t>DÍA:</w:t>
      </w:r>
      <w:r w:rsidRPr="00E1607A">
        <w:rPr>
          <w:b/>
          <w:bCs/>
          <w:color w:val="C00000"/>
          <w:lang w:val="es-ES_tradnl"/>
        </w:rPr>
        <w:t xml:space="preserve"> </w:t>
      </w:r>
      <w:r w:rsidR="00F51324">
        <w:rPr>
          <w:b/>
          <w:bCs/>
          <w:color w:val="C00000"/>
          <w:lang w:val="es-ES_tradnl"/>
        </w:rPr>
        <w:t>2</w:t>
      </w:r>
      <w:r w:rsidR="0046264B">
        <w:rPr>
          <w:b/>
          <w:bCs/>
          <w:color w:val="C00000"/>
          <w:lang w:val="es-ES_tradnl"/>
        </w:rPr>
        <w:t>8</w:t>
      </w:r>
      <w:r w:rsidRPr="00E1607A">
        <w:rPr>
          <w:b/>
          <w:bCs/>
          <w:color w:val="C00000"/>
          <w:lang w:val="es-ES_tradnl"/>
        </w:rPr>
        <w:t xml:space="preserve"> </w:t>
      </w:r>
      <w:r w:rsidR="0046264B">
        <w:rPr>
          <w:b/>
          <w:bCs/>
          <w:color w:val="C00000"/>
          <w:lang w:val="es-ES_tradnl"/>
        </w:rPr>
        <w:t>enero</w:t>
      </w:r>
      <w:r w:rsidRPr="00E1607A">
        <w:rPr>
          <w:b/>
          <w:bCs/>
          <w:color w:val="C00000"/>
          <w:lang w:val="es-ES_tradnl"/>
        </w:rPr>
        <w:t xml:space="preserve"> de 202</w:t>
      </w:r>
      <w:r w:rsidR="0046264B">
        <w:rPr>
          <w:b/>
          <w:bCs/>
          <w:color w:val="C00000"/>
          <w:lang w:val="es-ES_tradnl"/>
        </w:rPr>
        <w:t>1</w:t>
      </w:r>
      <w:r w:rsidRPr="00E1607A">
        <w:rPr>
          <w:b/>
          <w:bCs/>
          <w:color w:val="C00000"/>
          <w:lang w:val="es-ES_tradnl"/>
        </w:rPr>
        <w:br/>
      </w:r>
      <w:r w:rsidRPr="00767F4B">
        <w:rPr>
          <w:b/>
          <w:bCs/>
          <w:lang w:val="es-ES_tradnl"/>
        </w:rPr>
        <w:t>HORA:</w:t>
      </w:r>
      <w:r w:rsidRPr="00E1607A">
        <w:rPr>
          <w:b/>
          <w:bCs/>
          <w:color w:val="C00000"/>
          <w:lang w:val="es-ES_tradnl"/>
        </w:rPr>
        <w:t xml:space="preserve"> 1</w:t>
      </w:r>
      <w:r w:rsidR="0046264B">
        <w:rPr>
          <w:b/>
          <w:bCs/>
          <w:color w:val="C00000"/>
          <w:lang w:val="es-ES_tradnl"/>
        </w:rPr>
        <w:t>7</w:t>
      </w:r>
      <w:r w:rsidRPr="00E1607A">
        <w:rPr>
          <w:b/>
          <w:bCs/>
          <w:color w:val="C00000"/>
          <w:lang w:val="es-ES_tradnl"/>
        </w:rPr>
        <w:t xml:space="preserve">:00 </w:t>
      </w:r>
      <w:proofErr w:type="spellStart"/>
      <w:r w:rsidRPr="00E1607A">
        <w:rPr>
          <w:b/>
          <w:bCs/>
          <w:color w:val="C00000"/>
          <w:lang w:val="es-ES_tradnl"/>
        </w:rPr>
        <w:t>hrs</w:t>
      </w:r>
      <w:proofErr w:type="spellEnd"/>
      <w:r w:rsidRPr="00E1607A">
        <w:rPr>
          <w:b/>
          <w:bCs/>
          <w:color w:val="C00000"/>
          <w:lang w:val="es-ES_tradnl"/>
        </w:rPr>
        <w:t xml:space="preserve"> CET</w:t>
      </w:r>
    </w:p>
    <w:p w14:paraId="23036ED4" w14:textId="77777777" w:rsidR="008F1BE7" w:rsidRDefault="008F1BE7" w:rsidP="006C1488">
      <w:pPr>
        <w:rPr>
          <w:b/>
          <w:bCs/>
          <w:lang w:val="es-ES_tradnl"/>
        </w:rPr>
      </w:pPr>
    </w:p>
    <w:p w14:paraId="2A4F2D1E" w14:textId="3EDB9E36" w:rsidR="00732A47" w:rsidRDefault="00732A47" w:rsidP="006C1488">
      <w:pPr>
        <w:rPr>
          <w:lang w:val="es-ES_tradnl"/>
        </w:rPr>
      </w:pPr>
      <w:r>
        <w:rPr>
          <w:lang w:val="es-ES_tradnl"/>
        </w:rPr>
        <w:t>******************</w:t>
      </w:r>
    </w:p>
    <w:p w14:paraId="697BD2AA" w14:textId="4E4DBB0B" w:rsidR="00732A47" w:rsidRDefault="00732A47" w:rsidP="006C1488">
      <w:pPr>
        <w:rPr>
          <w:lang w:val="es-ES_tradnl"/>
        </w:rPr>
      </w:pPr>
    </w:p>
    <w:p w14:paraId="157B0326" w14:textId="144A3D11" w:rsidR="00DD7449" w:rsidRDefault="0097578C" w:rsidP="006C1488">
      <w:pPr>
        <w:rPr>
          <w:color w:val="003750"/>
          <w:sz w:val="20"/>
          <w:szCs w:val="20"/>
        </w:rPr>
      </w:pPr>
      <w:hyperlink r:id="rId13" w:history="1">
        <w:r>
          <w:rPr>
            <w:rStyle w:val="Hipervnculo"/>
            <w:sz w:val="20"/>
            <w:szCs w:val="20"/>
          </w:rPr>
          <w:t>https://teams.microsoft.com/l/meetup-join/19%3ameeting_ZGU2YWNjNGItNDYyNi00YWVkLTg0ODItYzNiNThhYjMzYTll%40thread.v2/0?context=%7b%22Tid%22%3a%22771c9c47-7f24-44dc-958e-34f8713a8394%22%2c%22Oid%22%3a%227f7e38f6-34e2-41b0-a5f1-4d2404ed8705%22%2c%22IsBroadcastMeeting%22%3atrue%7d</w:t>
        </w:r>
      </w:hyperlink>
    </w:p>
    <w:p w14:paraId="7F15807A" w14:textId="77777777" w:rsidR="0097578C" w:rsidRDefault="0097578C" w:rsidP="006C1488">
      <w:pPr>
        <w:rPr>
          <w:sz w:val="20"/>
          <w:szCs w:val="20"/>
        </w:rPr>
      </w:pPr>
    </w:p>
    <w:p w14:paraId="1BA6F8C2" w14:textId="4E4A375E" w:rsidR="00DD7449" w:rsidRPr="00225210" w:rsidRDefault="00134BD6" w:rsidP="006C1488">
      <w:pPr>
        <w:rPr>
          <w:lang w:val="es-ES_tradnl"/>
        </w:rPr>
      </w:pPr>
      <w:r>
        <w:rPr>
          <w:lang w:val="es-ES_tradnl"/>
        </w:rPr>
        <w:t xml:space="preserve">N.B.- </w:t>
      </w:r>
      <w:r w:rsidR="002F509A">
        <w:rPr>
          <w:lang w:val="es-ES_tradnl"/>
        </w:rPr>
        <w:t xml:space="preserve">Si al hacer </w:t>
      </w:r>
      <w:proofErr w:type="spellStart"/>
      <w:r w:rsidR="002F509A">
        <w:rPr>
          <w:lang w:val="es-ES_tradnl"/>
        </w:rPr>
        <w:t>Ctrl+clic</w:t>
      </w:r>
      <w:proofErr w:type="spellEnd"/>
      <w:r w:rsidR="002F509A">
        <w:rPr>
          <w:lang w:val="es-ES_tradnl"/>
        </w:rPr>
        <w:t xml:space="preserve"> para seguir el vínculo</w:t>
      </w:r>
      <w:r w:rsidR="000875B1">
        <w:rPr>
          <w:lang w:val="es-ES_tradnl"/>
        </w:rPr>
        <w:t xml:space="preserve"> tuviera algún problema, copie el enlace y péguelo en la barra de direcci</w:t>
      </w:r>
      <w:r w:rsidR="00621CCB">
        <w:rPr>
          <w:lang w:val="es-ES_tradnl"/>
        </w:rPr>
        <w:t>ones</w:t>
      </w:r>
      <w:r w:rsidR="0054031B">
        <w:rPr>
          <w:lang w:val="es-ES_tradnl"/>
        </w:rPr>
        <w:t xml:space="preserve"> URL de </w:t>
      </w:r>
      <w:r w:rsidR="00621CCB">
        <w:rPr>
          <w:lang w:val="es-ES_tradnl"/>
        </w:rPr>
        <w:t>su navegad</w:t>
      </w:r>
      <w:r w:rsidR="00715B17">
        <w:rPr>
          <w:lang w:val="es-ES_tradnl"/>
        </w:rPr>
        <w:t>or</w:t>
      </w:r>
      <w:r w:rsidR="0054031B">
        <w:rPr>
          <w:lang w:val="es-ES_tradnl"/>
        </w:rPr>
        <w:t>.</w:t>
      </w:r>
    </w:p>
    <w:sectPr w:rsidR="00DD7449" w:rsidRPr="00225210" w:rsidSect="00507595">
      <w:headerReference w:type="default" r:id="rId14"/>
      <w:headerReference w:type="first" r:id="rId15"/>
      <w:footerReference w:type="first" r:id="rId16"/>
      <w:pgSz w:w="11906" w:h="16838" w:code="9"/>
      <w:pgMar w:top="2126" w:right="1049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9B70E" w14:textId="77777777" w:rsidR="000F66BE" w:rsidRDefault="000F66BE">
      <w:r>
        <w:separator/>
      </w:r>
    </w:p>
  </w:endnote>
  <w:endnote w:type="continuationSeparator" w:id="0">
    <w:p w14:paraId="5E4C3B71" w14:textId="77777777" w:rsidR="000F66BE" w:rsidRDefault="000F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ABE2" w14:textId="77777777" w:rsidR="00EE45A0" w:rsidRDefault="006822AB">
    <w:pPr>
      <w:pStyle w:val="Piedepgina"/>
      <w:rPr>
        <w:szCs w:val="2"/>
      </w:rPr>
    </w:pPr>
    <w:r>
      <w:rPr>
        <w:szCs w:val="2"/>
      </w:rPr>
      <w:tab/>
    </w:r>
    <w:r>
      <w:rPr>
        <w:szCs w:val="2"/>
      </w:rPr>
      <w:tab/>
    </w:r>
    <w:r>
      <w:fldChar w:fldCharType="begin"/>
    </w:r>
    <w:r>
      <w:instrText xml:space="preserve"> FILENAME  </w:instrText>
    </w:r>
    <w:r>
      <w:fldChar w:fldCharType="separate"/>
    </w:r>
    <w:r w:rsidR="00225210">
      <w:t>Documento2</w:t>
    </w:r>
    <w:r>
      <w:fldChar w:fldCharType="end"/>
    </w:r>
  </w:p>
  <w:p w14:paraId="5726ED91" w14:textId="77777777" w:rsidR="00EE45A0" w:rsidRDefault="00EE45A0">
    <w:pPr>
      <w:pStyle w:val="Piedepgina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AD4B6" w14:textId="77777777" w:rsidR="000F66BE" w:rsidRDefault="000F66BE">
      <w:r>
        <w:separator/>
      </w:r>
    </w:p>
  </w:footnote>
  <w:footnote w:type="continuationSeparator" w:id="0">
    <w:p w14:paraId="1FF9D712" w14:textId="77777777" w:rsidR="000F66BE" w:rsidRDefault="000F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550099"/>
      <w:docPartObj>
        <w:docPartGallery w:val="Page Numbers (Top of Page)"/>
        <w:docPartUnique/>
      </w:docPartObj>
    </w:sdtPr>
    <w:sdtEndPr/>
    <w:sdtContent>
      <w:p w14:paraId="555C7379" w14:textId="77777777" w:rsidR="00EE45A0" w:rsidRDefault="00EE45A0">
        <w:pPr>
          <w:pStyle w:val="Encabezado"/>
          <w:jc w:val="center"/>
        </w:pPr>
        <w:r w:rsidRPr="00507595">
          <w:rPr>
            <w:noProof/>
            <w:sz w:val="18"/>
            <w:szCs w:val="18"/>
            <w:lang w:val="da-DK"/>
          </w:rPr>
          <w:drawing>
            <wp:anchor distT="0" distB="0" distL="114300" distR="114300" simplePos="0" relativeHeight="251660288" behindDoc="1" locked="0" layoutInCell="1" allowOverlap="0" wp14:anchorId="3A85538B" wp14:editId="27E2D1E4">
              <wp:simplePos x="0" y="0"/>
              <wp:positionH relativeFrom="page">
                <wp:posOffset>5678170</wp:posOffset>
              </wp:positionH>
              <wp:positionV relativeFrom="page">
                <wp:posOffset>543560</wp:posOffset>
              </wp:positionV>
              <wp:extent cx="1508400" cy="216000"/>
              <wp:effectExtent l="0" t="0" r="0" b="0"/>
              <wp:wrapNone/>
              <wp:docPr id="1" name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84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07595">
          <w:rPr>
            <w:sz w:val="18"/>
            <w:szCs w:val="18"/>
          </w:rPr>
          <w:fldChar w:fldCharType="begin"/>
        </w:r>
        <w:r w:rsidRPr="00507595">
          <w:rPr>
            <w:sz w:val="18"/>
            <w:szCs w:val="18"/>
          </w:rPr>
          <w:instrText>PAGE   \* MERGEFORMAT</w:instrText>
        </w:r>
        <w:r w:rsidRPr="00507595">
          <w:rPr>
            <w:sz w:val="18"/>
            <w:szCs w:val="18"/>
          </w:rPr>
          <w:fldChar w:fldCharType="separate"/>
        </w:r>
        <w:r w:rsidR="006C1488" w:rsidRPr="006C1488">
          <w:rPr>
            <w:noProof/>
            <w:sz w:val="18"/>
            <w:szCs w:val="18"/>
            <w:lang w:val="da-DK"/>
          </w:rPr>
          <w:t>2</w:t>
        </w:r>
        <w:r w:rsidRPr="00507595">
          <w:rPr>
            <w:sz w:val="18"/>
            <w:szCs w:val="18"/>
          </w:rPr>
          <w:fldChar w:fldCharType="end"/>
        </w:r>
      </w:p>
    </w:sdtContent>
  </w:sdt>
  <w:p w14:paraId="56C6BA2E" w14:textId="77777777" w:rsidR="00EE45A0" w:rsidRDefault="00EE45A0">
    <w:pPr>
      <w:pStyle w:val="Encabezado"/>
      <w:ind w:right="-239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6899E" w14:textId="77777777" w:rsidR="00EE45A0" w:rsidRDefault="00EE45A0">
    <w:pPr>
      <w:pStyle w:val="Encabezado"/>
      <w:ind w:right="-2393"/>
      <w:jc w:val="right"/>
    </w:pPr>
    <w:r>
      <w:rPr>
        <w:noProof/>
        <w:lang w:val="da-DK"/>
      </w:rPr>
      <w:drawing>
        <wp:anchor distT="0" distB="0" distL="114300" distR="114300" simplePos="0" relativeHeight="251658240" behindDoc="1" locked="0" layoutInCell="1" allowOverlap="0" wp14:anchorId="439ADBDD" wp14:editId="26F1846E">
          <wp:simplePos x="0" y="0"/>
          <wp:positionH relativeFrom="page">
            <wp:posOffset>5676265</wp:posOffset>
          </wp:positionH>
          <wp:positionV relativeFrom="page">
            <wp:posOffset>543560</wp:posOffset>
          </wp:positionV>
          <wp:extent cx="1509395" cy="215900"/>
          <wp:effectExtent l="0" t="0" r="0" b="0"/>
          <wp:wrapNone/>
          <wp:docPr id="5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202A4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8737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8D5A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9621C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28876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8DBE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B8B6C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C4A57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38A0C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04D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019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5EA23EA8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B740E75"/>
    <w:multiLevelType w:val="multilevel"/>
    <w:tmpl w:val="5AA01F0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hanging="284"/>
      </w:pPr>
      <w:rPr>
        <w:rFonts w:ascii="Symbol" w:hAnsi="Symbol" w:hint="default"/>
      </w:rPr>
    </w:lvl>
  </w:abstractNum>
  <w:abstractNum w:abstractNumId="13" w15:restartNumberingAfterBreak="0">
    <w:nsid w:val="714C36E4"/>
    <w:multiLevelType w:val="multilevel"/>
    <w:tmpl w:val="0406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fsni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284"/>
  <w:doNotHyphenateCaps/>
  <w:drawingGridHorizontalSpacing w:val="90"/>
  <w:displayHorizontalDrawingGridEvery w:val="2"/>
  <w:displayVerticalDrawingGridEvery w:val="2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5210"/>
    <w:rsid w:val="00004C30"/>
    <w:rsid w:val="00012302"/>
    <w:rsid w:val="000365EF"/>
    <w:rsid w:val="00036BA8"/>
    <w:rsid w:val="00037579"/>
    <w:rsid w:val="000875B1"/>
    <w:rsid w:val="000C4B9D"/>
    <w:rsid w:val="000F551D"/>
    <w:rsid w:val="000F66BE"/>
    <w:rsid w:val="00107EEA"/>
    <w:rsid w:val="00110190"/>
    <w:rsid w:val="0012259A"/>
    <w:rsid w:val="00134BD6"/>
    <w:rsid w:val="00142C77"/>
    <w:rsid w:val="00160D8F"/>
    <w:rsid w:val="00167E9F"/>
    <w:rsid w:val="001777EB"/>
    <w:rsid w:val="00185DD7"/>
    <w:rsid w:val="001C629C"/>
    <w:rsid w:val="001D65F3"/>
    <w:rsid w:val="001E4AFA"/>
    <w:rsid w:val="00225210"/>
    <w:rsid w:val="0024472E"/>
    <w:rsid w:val="002642B4"/>
    <w:rsid w:val="002653E3"/>
    <w:rsid w:val="0026764E"/>
    <w:rsid w:val="00270C52"/>
    <w:rsid w:val="002747FD"/>
    <w:rsid w:val="00284904"/>
    <w:rsid w:val="00293DD7"/>
    <w:rsid w:val="002A7FA6"/>
    <w:rsid w:val="002F509A"/>
    <w:rsid w:val="00305CE9"/>
    <w:rsid w:val="00332C46"/>
    <w:rsid w:val="00332F2E"/>
    <w:rsid w:val="00343D6E"/>
    <w:rsid w:val="00357540"/>
    <w:rsid w:val="003E43D9"/>
    <w:rsid w:val="00403F1A"/>
    <w:rsid w:val="00406657"/>
    <w:rsid w:val="004133A3"/>
    <w:rsid w:val="0041533D"/>
    <w:rsid w:val="00437106"/>
    <w:rsid w:val="0046264B"/>
    <w:rsid w:val="00487905"/>
    <w:rsid w:val="004944A4"/>
    <w:rsid w:val="004A4D41"/>
    <w:rsid w:val="004A652A"/>
    <w:rsid w:val="004B0EAF"/>
    <w:rsid w:val="004C3483"/>
    <w:rsid w:val="004D0F56"/>
    <w:rsid w:val="004D310A"/>
    <w:rsid w:val="004D6C50"/>
    <w:rsid w:val="004E5C49"/>
    <w:rsid w:val="0050344D"/>
    <w:rsid w:val="00507595"/>
    <w:rsid w:val="00512929"/>
    <w:rsid w:val="0054031B"/>
    <w:rsid w:val="005505EB"/>
    <w:rsid w:val="00554858"/>
    <w:rsid w:val="00570CF2"/>
    <w:rsid w:val="00573B28"/>
    <w:rsid w:val="0057636A"/>
    <w:rsid w:val="00583676"/>
    <w:rsid w:val="005910CA"/>
    <w:rsid w:val="00591872"/>
    <w:rsid w:val="005B5959"/>
    <w:rsid w:val="005C4A1A"/>
    <w:rsid w:val="005D1E54"/>
    <w:rsid w:val="00621CCB"/>
    <w:rsid w:val="006257AC"/>
    <w:rsid w:val="006422C0"/>
    <w:rsid w:val="00665E91"/>
    <w:rsid w:val="006822AB"/>
    <w:rsid w:val="0068328E"/>
    <w:rsid w:val="0068632C"/>
    <w:rsid w:val="006A68B0"/>
    <w:rsid w:val="006B5454"/>
    <w:rsid w:val="006C1488"/>
    <w:rsid w:val="006C4FC0"/>
    <w:rsid w:val="007143F2"/>
    <w:rsid w:val="00715B17"/>
    <w:rsid w:val="0072530D"/>
    <w:rsid w:val="00732A47"/>
    <w:rsid w:val="00760E9C"/>
    <w:rsid w:val="00767F4B"/>
    <w:rsid w:val="00782409"/>
    <w:rsid w:val="007841C8"/>
    <w:rsid w:val="007B28EC"/>
    <w:rsid w:val="007B5DAF"/>
    <w:rsid w:val="007E36EB"/>
    <w:rsid w:val="007E591B"/>
    <w:rsid w:val="00812BD8"/>
    <w:rsid w:val="00857B66"/>
    <w:rsid w:val="00870AF9"/>
    <w:rsid w:val="00885847"/>
    <w:rsid w:val="00886545"/>
    <w:rsid w:val="008D4F8E"/>
    <w:rsid w:val="008D7B28"/>
    <w:rsid w:val="008E6A5D"/>
    <w:rsid w:val="008F1BE7"/>
    <w:rsid w:val="00901C52"/>
    <w:rsid w:val="00905C0E"/>
    <w:rsid w:val="00913159"/>
    <w:rsid w:val="00930ADE"/>
    <w:rsid w:val="00943CCF"/>
    <w:rsid w:val="00950D56"/>
    <w:rsid w:val="00965E60"/>
    <w:rsid w:val="0097578C"/>
    <w:rsid w:val="00990DE2"/>
    <w:rsid w:val="0099534C"/>
    <w:rsid w:val="00996F5D"/>
    <w:rsid w:val="009A6CC3"/>
    <w:rsid w:val="009B45A5"/>
    <w:rsid w:val="00A00B3E"/>
    <w:rsid w:val="00A10CA3"/>
    <w:rsid w:val="00A236CF"/>
    <w:rsid w:val="00A30190"/>
    <w:rsid w:val="00A3523C"/>
    <w:rsid w:val="00A5168E"/>
    <w:rsid w:val="00A54803"/>
    <w:rsid w:val="00A5570E"/>
    <w:rsid w:val="00A6049A"/>
    <w:rsid w:val="00A616D5"/>
    <w:rsid w:val="00A73287"/>
    <w:rsid w:val="00A800B6"/>
    <w:rsid w:val="00A82B7A"/>
    <w:rsid w:val="00A96963"/>
    <w:rsid w:val="00AA4371"/>
    <w:rsid w:val="00AA7614"/>
    <w:rsid w:val="00AB2371"/>
    <w:rsid w:val="00AC5A56"/>
    <w:rsid w:val="00AD7C19"/>
    <w:rsid w:val="00AE1FA9"/>
    <w:rsid w:val="00AF3AE9"/>
    <w:rsid w:val="00B20DAF"/>
    <w:rsid w:val="00B94433"/>
    <w:rsid w:val="00BB0E81"/>
    <w:rsid w:val="00BB59F4"/>
    <w:rsid w:val="00BD3777"/>
    <w:rsid w:val="00BE4301"/>
    <w:rsid w:val="00BE473F"/>
    <w:rsid w:val="00BF71D5"/>
    <w:rsid w:val="00BF7F48"/>
    <w:rsid w:val="00C06A99"/>
    <w:rsid w:val="00C148DA"/>
    <w:rsid w:val="00C274E7"/>
    <w:rsid w:val="00C3661C"/>
    <w:rsid w:val="00C37446"/>
    <w:rsid w:val="00C40594"/>
    <w:rsid w:val="00C50AE6"/>
    <w:rsid w:val="00C52AF1"/>
    <w:rsid w:val="00C6022E"/>
    <w:rsid w:val="00C919FB"/>
    <w:rsid w:val="00C941E5"/>
    <w:rsid w:val="00CA407D"/>
    <w:rsid w:val="00CB4C9B"/>
    <w:rsid w:val="00CC2F8F"/>
    <w:rsid w:val="00CD47D1"/>
    <w:rsid w:val="00CD5D6D"/>
    <w:rsid w:val="00CF3593"/>
    <w:rsid w:val="00D16F4E"/>
    <w:rsid w:val="00D54242"/>
    <w:rsid w:val="00D54C27"/>
    <w:rsid w:val="00D70B88"/>
    <w:rsid w:val="00D72B08"/>
    <w:rsid w:val="00DA31BF"/>
    <w:rsid w:val="00DA4802"/>
    <w:rsid w:val="00DA5C65"/>
    <w:rsid w:val="00DD157B"/>
    <w:rsid w:val="00DD5AE1"/>
    <w:rsid w:val="00DD7449"/>
    <w:rsid w:val="00DE0093"/>
    <w:rsid w:val="00E06C85"/>
    <w:rsid w:val="00E1607A"/>
    <w:rsid w:val="00E23B3B"/>
    <w:rsid w:val="00E30A21"/>
    <w:rsid w:val="00E45459"/>
    <w:rsid w:val="00E615B1"/>
    <w:rsid w:val="00E82C51"/>
    <w:rsid w:val="00EA1143"/>
    <w:rsid w:val="00EB26F4"/>
    <w:rsid w:val="00EE17E3"/>
    <w:rsid w:val="00EE45A0"/>
    <w:rsid w:val="00F154E1"/>
    <w:rsid w:val="00F20BD7"/>
    <w:rsid w:val="00F21D81"/>
    <w:rsid w:val="00F31FD9"/>
    <w:rsid w:val="00F51324"/>
    <w:rsid w:val="00F57F78"/>
    <w:rsid w:val="00F63DF5"/>
    <w:rsid w:val="00F90938"/>
    <w:rsid w:val="00FC4053"/>
    <w:rsid w:val="00FC481E"/>
    <w:rsid w:val="00FD4CA6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93360F0"/>
  <w15:docId w15:val="{92DA614D-F3E4-4A9B-8E9B-F2667B08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E9C"/>
    <w:pPr>
      <w:spacing w:line="240" w:lineRule="atLeast"/>
    </w:pPr>
    <w:rPr>
      <w:rFonts w:ascii="Verdana" w:hAnsi="Verdana"/>
      <w:sz w:val="18"/>
      <w:szCs w:val="22"/>
      <w:lang w:val="en-US"/>
    </w:rPr>
  </w:style>
  <w:style w:type="paragraph" w:styleId="Ttulo1">
    <w:name w:val="heading 1"/>
    <w:basedOn w:val="Normal"/>
    <w:next w:val="Normal"/>
    <w:qFormat/>
    <w:pPr>
      <w:keepNext/>
      <w:keepLines/>
      <w:spacing w:after="240"/>
      <w:outlineLvl w:val="0"/>
    </w:pPr>
    <w:rPr>
      <w:b/>
      <w:bCs/>
      <w:szCs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60E9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60E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60E9C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Ttulo7">
    <w:name w:val="heading 7"/>
    <w:basedOn w:val="Normal"/>
    <w:next w:val="Normal"/>
    <w:qFormat/>
    <w:rsid w:val="00760E9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760E9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760E9C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638"/>
      </w:tabs>
    </w:pPr>
    <w:rPr>
      <w:sz w:val="14"/>
    </w:rPr>
  </w:style>
  <w:style w:type="character" w:customStyle="1" w:styleId="TegnTegn2">
    <w:name w:val="Tegn Tegn2"/>
    <w:semiHidden/>
    <w:rPr>
      <w:rFonts w:ascii="Verdana" w:hAnsi="Verdana"/>
      <w:sz w:val="14"/>
      <w:szCs w:val="22"/>
      <w:lang w:val="en-US" w:eastAsia="da-DK" w:bidi="ar-SA"/>
    </w:rPr>
  </w:style>
  <w:style w:type="paragraph" w:styleId="Piedepgina">
    <w:name w:val="footer"/>
    <w:basedOn w:val="Normal"/>
    <w:semiHidden/>
    <w:pPr>
      <w:tabs>
        <w:tab w:val="center" w:pos="4819"/>
        <w:tab w:val="right" w:pos="9638"/>
      </w:tabs>
      <w:spacing w:line="240" w:lineRule="auto"/>
    </w:pPr>
    <w:rPr>
      <w:noProof/>
      <w:sz w:val="14"/>
    </w:rPr>
  </w:style>
  <w:style w:type="character" w:customStyle="1" w:styleId="TegnTegn1">
    <w:name w:val="Tegn Tegn1"/>
    <w:semiHidden/>
    <w:rPr>
      <w:rFonts w:ascii="Verdana" w:hAnsi="Verdana"/>
      <w:noProof/>
      <w:sz w:val="14"/>
      <w:szCs w:val="22"/>
      <w:lang w:val="en-US" w:eastAsia="da-DK" w:bidi="ar-SA"/>
    </w:rPr>
  </w:style>
  <w:style w:type="character" w:styleId="Nmerodepgina">
    <w:name w:val="page number"/>
    <w:basedOn w:val="Fuentedeprrafopredeter"/>
    <w:semiHidden/>
  </w:style>
  <w:style w:type="numbering" w:styleId="111111">
    <w:name w:val="Outline List 2"/>
    <w:basedOn w:val="Sinlista"/>
    <w:semiHidden/>
    <w:rsid w:val="00760E9C"/>
    <w:pPr>
      <w:numPr>
        <w:numId w:val="2"/>
      </w:numPr>
    </w:pPr>
  </w:style>
  <w:style w:type="character" w:customStyle="1" w:styleId="TegnTegn3">
    <w:name w:val="Tegn Tegn3"/>
    <w:semiHidden/>
    <w:rPr>
      <w:rFonts w:ascii="Verdana" w:hAnsi="Verdana"/>
      <w:b/>
      <w:bCs/>
      <w:sz w:val="16"/>
      <w:szCs w:val="28"/>
      <w:lang w:val="en-US" w:eastAsia="da-DK" w:bidi="ar-SA"/>
    </w:rPr>
  </w:style>
  <w:style w:type="paragraph" w:customStyle="1" w:styleId="Dokumentreferencer">
    <w:name w:val="Dokumentreferencer"/>
    <w:basedOn w:val="Normal"/>
    <w:semiHidden/>
    <w:qFormat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Listeafsnit1">
    <w:name w:val="Listeafsnit1"/>
    <w:basedOn w:val="Normal"/>
    <w:semiHidden/>
    <w:qFormat/>
    <w:pPr>
      <w:ind w:left="720"/>
      <w:contextualSpacing/>
    </w:pPr>
  </w:style>
  <w:style w:type="paragraph" w:styleId="Textodeglobo">
    <w:name w:val="Balloon Text"/>
    <w:basedOn w:val="Normal"/>
    <w:semiHidden/>
    <w:pPr>
      <w:spacing w:line="240" w:lineRule="auto"/>
    </w:pPr>
    <w:rPr>
      <w:rFonts w:ascii="Tahoma" w:hAnsi="Tahoma" w:cs="Tahoma"/>
      <w:szCs w:val="16"/>
    </w:rPr>
  </w:style>
  <w:style w:type="character" w:customStyle="1" w:styleId="TegnTegn">
    <w:name w:val="Tegn Tegn"/>
    <w:semiHidden/>
    <w:rPr>
      <w:rFonts w:ascii="Tahoma" w:hAnsi="Tahoma" w:cs="Tahoma"/>
      <w:sz w:val="16"/>
      <w:szCs w:val="16"/>
      <w:lang w:val="en-US" w:eastAsia="da-DK" w:bidi="ar-SA"/>
    </w:rPr>
  </w:style>
  <w:style w:type="paragraph" w:customStyle="1" w:styleId="Sendersaddress">
    <w:name w:val="Senders address"/>
    <w:basedOn w:val="Normal"/>
    <w:semiHidden/>
    <w:pPr>
      <w:spacing w:line="200" w:lineRule="atLeast"/>
    </w:pPr>
    <w:rPr>
      <w:noProof/>
      <w:spacing w:val="-4"/>
      <w:sz w:val="14"/>
    </w:rPr>
  </w:style>
  <w:style w:type="numbering" w:styleId="1ai">
    <w:name w:val="Outline List 1"/>
    <w:basedOn w:val="Sinlista"/>
    <w:semiHidden/>
    <w:rsid w:val="00760E9C"/>
    <w:pPr>
      <w:numPr>
        <w:numId w:val="3"/>
      </w:numPr>
    </w:pPr>
  </w:style>
  <w:style w:type="paragraph" w:styleId="Remitedesobre">
    <w:name w:val="envelope return"/>
    <w:basedOn w:val="Normal"/>
    <w:semiHidden/>
    <w:rsid w:val="00760E9C"/>
    <w:rPr>
      <w:rFonts w:ascii="Arial" w:hAnsi="Arial" w:cs="Arial"/>
      <w:sz w:val="20"/>
      <w:szCs w:val="20"/>
    </w:rPr>
  </w:style>
  <w:style w:type="paragraph" w:styleId="Textosinformato">
    <w:name w:val="Plain Text"/>
    <w:basedOn w:val="Normal"/>
    <w:semiHidden/>
    <w:rsid w:val="00760E9C"/>
    <w:rPr>
      <w:rFonts w:ascii="Courier New" w:hAnsi="Courier New" w:cs="Courier New"/>
      <w:sz w:val="20"/>
      <w:szCs w:val="20"/>
    </w:rPr>
  </w:style>
  <w:style w:type="numbering" w:styleId="ArtculoSeccin">
    <w:name w:val="Outline List 3"/>
    <w:basedOn w:val="Sinlista"/>
    <w:semiHidden/>
    <w:rsid w:val="00760E9C"/>
    <w:pPr>
      <w:numPr>
        <w:numId w:val="4"/>
      </w:numPr>
    </w:pPr>
  </w:style>
  <w:style w:type="character" w:styleId="Hipervnculovisitado">
    <w:name w:val="FollowedHyperlink"/>
    <w:semiHidden/>
    <w:rsid w:val="00760E9C"/>
    <w:rPr>
      <w:color w:val="800080"/>
      <w:u w:val="single"/>
    </w:rPr>
  </w:style>
  <w:style w:type="paragraph" w:styleId="Textodebloque">
    <w:name w:val="Block Text"/>
    <w:basedOn w:val="Normal"/>
    <w:semiHidden/>
    <w:rsid w:val="00760E9C"/>
    <w:pPr>
      <w:spacing w:after="120"/>
      <w:ind w:left="1440" w:right="1440"/>
    </w:pPr>
  </w:style>
  <w:style w:type="paragraph" w:styleId="Encabezadodemensaje">
    <w:name w:val="Message Header"/>
    <w:basedOn w:val="Normal"/>
    <w:semiHidden/>
    <w:rsid w:val="00760E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semiHidden/>
    <w:rsid w:val="00760E9C"/>
    <w:pPr>
      <w:spacing w:after="120"/>
    </w:pPr>
  </w:style>
  <w:style w:type="paragraph" w:styleId="Textoindependienteprimerasangra">
    <w:name w:val="Body Text First Indent"/>
    <w:basedOn w:val="Textoindependiente"/>
    <w:semiHidden/>
    <w:rsid w:val="00760E9C"/>
    <w:pPr>
      <w:ind w:firstLine="210"/>
    </w:pPr>
  </w:style>
  <w:style w:type="paragraph" w:styleId="Sangradetextonormal">
    <w:name w:val="Body Text Indent"/>
    <w:basedOn w:val="Normal"/>
    <w:semiHidden/>
    <w:rsid w:val="00760E9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760E9C"/>
    <w:pPr>
      <w:ind w:firstLine="210"/>
    </w:pPr>
  </w:style>
  <w:style w:type="paragraph" w:styleId="Textoindependiente2">
    <w:name w:val="Body Text 2"/>
    <w:basedOn w:val="Normal"/>
    <w:semiHidden/>
    <w:rsid w:val="00760E9C"/>
    <w:pPr>
      <w:spacing w:after="120" w:line="480" w:lineRule="auto"/>
    </w:pPr>
  </w:style>
  <w:style w:type="paragraph" w:styleId="Textoindependiente3">
    <w:name w:val="Body Text 3"/>
    <w:basedOn w:val="Normal"/>
    <w:semiHidden/>
    <w:rsid w:val="00760E9C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semiHidden/>
    <w:rsid w:val="00760E9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760E9C"/>
    <w:pPr>
      <w:spacing w:after="120"/>
      <w:ind w:left="283"/>
    </w:pPr>
    <w:rPr>
      <w:sz w:val="16"/>
      <w:szCs w:val="16"/>
    </w:rPr>
  </w:style>
  <w:style w:type="paragraph" w:styleId="Fecha">
    <w:name w:val="Date"/>
    <w:basedOn w:val="Normal"/>
    <w:next w:val="Normal"/>
    <w:semiHidden/>
    <w:rsid w:val="00760E9C"/>
  </w:style>
  <w:style w:type="paragraph" w:styleId="Firmadecorreoelectrnico">
    <w:name w:val="E-mail Signature"/>
    <w:basedOn w:val="Normal"/>
    <w:semiHidden/>
    <w:rsid w:val="00760E9C"/>
  </w:style>
  <w:style w:type="paragraph" w:styleId="HTMLconformatoprevio">
    <w:name w:val="HTML Preformatted"/>
    <w:basedOn w:val="Normal"/>
    <w:semiHidden/>
    <w:rsid w:val="00760E9C"/>
    <w:rPr>
      <w:rFonts w:ascii="Courier New" w:hAnsi="Courier New" w:cs="Courier New"/>
      <w:sz w:val="20"/>
      <w:szCs w:val="20"/>
    </w:rPr>
  </w:style>
  <w:style w:type="character" w:styleId="nfasis">
    <w:name w:val="Emphasis"/>
    <w:qFormat/>
    <w:rsid w:val="00760E9C"/>
    <w:rPr>
      <w:i/>
      <w:iCs/>
    </w:rPr>
  </w:style>
  <w:style w:type="paragraph" w:styleId="DireccinHTML">
    <w:name w:val="HTML Address"/>
    <w:basedOn w:val="Normal"/>
    <w:semiHidden/>
    <w:rsid w:val="00760E9C"/>
    <w:rPr>
      <w:i/>
      <w:iCs/>
    </w:rPr>
  </w:style>
  <w:style w:type="character" w:styleId="AcrnimoHTML">
    <w:name w:val="HTML Acronym"/>
    <w:basedOn w:val="Fuentedeprrafopredeter"/>
    <w:semiHidden/>
    <w:rsid w:val="00760E9C"/>
  </w:style>
  <w:style w:type="character" w:styleId="CitaHTML">
    <w:name w:val="HTML Cite"/>
    <w:semiHidden/>
    <w:rsid w:val="00760E9C"/>
    <w:rPr>
      <w:i/>
      <w:iCs/>
    </w:rPr>
  </w:style>
  <w:style w:type="character" w:styleId="DefinicinHTML">
    <w:name w:val="HTML Definition"/>
    <w:semiHidden/>
    <w:rsid w:val="00760E9C"/>
    <w:rPr>
      <w:i/>
      <w:iCs/>
    </w:rPr>
  </w:style>
  <w:style w:type="character" w:styleId="EjemplodeHTML">
    <w:name w:val="HTML Sample"/>
    <w:semiHidden/>
    <w:rsid w:val="00760E9C"/>
    <w:rPr>
      <w:rFonts w:ascii="Courier New" w:hAnsi="Courier New" w:cs="Courier New"/>
    </w:rPr>
  </w:style>
  <w:style w:type="character" w:styleId="CdigoHTML">
    <w:name w:val="HTML Code"/>
    <w:semiHidden/>
    <w:rsid w:val="00760E9C"/>
    <w:rPr>
      <w:rFonts w:ascii="Courier New" w:hAnsi="Courier New" w:cs="Courier New"/>
      <w:sz w:val="20"/>
      <w:szCs w:val="20"/>
    </w:rPr>
  </w:style>
  <w:style w:type="character" w:styleId="MquinadeescribirHTML">
    <w:name w:val="HTML Typewriter"/>
    <w:semiHidden/>
    <w:rsid w:val="00760E9C"/>
    <w:rPr>
      <w:rFonts w:ascii="Courier New" w:hAnsi="Courier New" w:cs="Courier New"/>
      <w:sz w:val="20"/>
      <w:szCs w:val="20"/>
    </w:rPr>
  </w:style>
  <w:style w:type="character" w:styleId="TecladoHTML">
    <w:name w:val="HTML Keyboard"/>
    <w:semiHidden/>
    <w:rsid w:val="00760E9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760E9C"/>
    <w:rPr>
      <w:i/>
      <w:iCs/>
    </w:rPr>
  </w:style>
  <w:style w:type="character" w:styleId="Nmerodelnea">
    <w:name w:val="line number"/>
    <w:basedOn w:val="Fuentedeprrafopredeter"/>
    <w:semiHidden/>
    <w:rsid w:val="00760E9C"/>
  </w:style>
  <w:style w:type="paragraph" w:styleId="Direccinsobre">
    <w:name w:val="envelope address"/>
    <w:basedOn w:val="Normal"/>
    <w:semiHidden/>
    <w:rsid w:val="00760E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760E9C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semiHidden/>
    <w:rsid w:val="00760E9C"/>
    <w:pPr>
      <w:ind w:left="1304"/>
    </w:pPr>
  </w:style>
  <w:style w:type="paragraph" w:styleId="Encabezadodenota">
    <w:name w:val="Note Heading"/>
    <w:basedOn w:val="Normal"/>
    <w:next w:val="Normal"/>
    <w:semiHidden/>
    <w:rsid w:val="00760E9C"/>
  </w:style>
  <w:style w:type="paragraph" w:styleId="Lista">
    <w:name w:val="List"/>
    <w:basedOn w:val="Normal"/>
    <w:semiHidden/>
    <w:rsid w:val="00760E9C"/>
    <w:pPr>
      <w:ind w:left="283" w:hanging="283"/>
    </w:pPr>
  </w:style>
  <w:style w:type="paragraph" w:styleId="Continuarlista">
    <w:name w:val="List Continue"/>
    <w:basedOn w:val="Normal"/>
    <w:semiHidden/>
    <w:rsid w:val="00760E9C"/>
    <w:pPr>
      <w:spacing w:after="120"/>
      <w:ind w:left="283"/>
    </w:pPr>
  </w:style>
  <w:style w:type="paragraph" w:styleId="Continuarlista2">
    <w:name w:val="List Continue 2"/>
    <w:basedOn w:val="Normal"/>
    <w:semiHidden/>
    <w:rsid w:val="00760E9C"/>
    <w:pPr>
      <w:spacing w:after="120"/>
      <w:ind w:left="566"/>
    </w:pPr>
  </w:style>
  <w:style w:type="paragraph" w:styleId="Continuarlista3">
    <w:name w:val="List Continue 3"/>
    <w:basedOn w:val="Normal"/>
    <w:semiHidden/>
    <w:rsid w:val="00760E9C"/>
    <w:pPr>
      <w:spacing w:after="120"/>
      <w:ind w:left="849"/>
    </w:pPr>
  </w:style>
  <w:style w:type="paragraph" w:styleId="Continuarlista4">
    <w:name w:val="List Continue 4"/>
    <w:basedOn w:val="Normal"/>
    <w:semiHidden/>
    <w:rsid w:val="00760E9C"/>
    <w:pPr>
      <w:spacing w:after="120"/>
      <w:ind w:left="1132"/>
    </w:pPr>
  </w:style>
  <w:style w:type="paragraph" w:styleId="Continuarlista5">
    <w:name w:val="List Continue 5"/>
    <w:basedOn w:val="Normal"/>
    <w:semiHidden/>
    <w:rsid w:val="00760E9C"/>
    <w:pPr>
      <w:spacing w:after="120"/>
      <w:ind w:left="1415"/>
    </w:pPr>
  </w:style>
  <w:style w:type="paragraph" w:styleId="Listaconvietas">
    <w:name w:val="List Bullet"/>
    <w:basedOn w:val="Normal"/>
    <w:semiHidden/>
    <w:rsid w:val="00760E9C"/>
    <w:pPr>
      <w:numPr>
        <w:numId w:val="5"/>
      </w:numPr>
    </w:pPr>
  </w:style>
  <w:style w:type="paragraph" w:styleId="Listaconvietas2">
    <w:name w:val="List Bullet 2"/>
    <w:basedOn w:val="Normal"/>
    <w:semiHidden/>
    <w:rsid w:val="00760E9C"/>
    <w:pPr>
      <w:numPr>
        <w:numId w:val="6"/>
      </w:numPr>
    </w:pPr>
  </w:style>
  <w:style w:type="paragraph" w:styleId="Listaconvietas3">
    <w:name w:val="List Bullet 3"/>
    <w:basedOn w:val="Normal"/>
    <w:semiHidden/>
    <w:rsid w:val="00760E9C"/>
    <w:pPr>
      <w:numPr>
        <w:numId w:val="7"/>
      </w:numPr>
    </w:pPr>
  </w:style>
  <w:style w:type="paragraph" w:styleId="Listaconvietas4">
    <w:name w:val="List Bullet 4"/>
    <w:basedOn w:val="Normal"/>
    <w:semiHidden/>
    <w:rsid w:val="00760E9C"/>
    <w:pPr>
      <w:numPr>
        <w:numId w:val="8"/>
      </w:numPr>
    </w:pPr>
  </w:style>
  <w:style w:type="paragraph" w:styleId="Listaconvietas5">
    <w:name w:val="List Bullet 5"/>
    <w:basedOn w:val="Normal"/>
    <w:semiHidden/>
    <w:rsid w:val="00760E9C"/>
    <w:pPr>
      <w:numPr>
        <w:numId w:val="9"/>
      </w:numPr>
    </w:pPr>
  </w:style>
  <w:style w:type="paragraph" w:styleId="Listaconnmeros">
    <w:name w:val="List Number"/>
    <w:basedOn w:val="Normal"/>
    <w:semiHidden/>
    <w:rsid w:val="00760E9C"/>
    <w:pPr>
      <w:numPr>
        <w:numId w:val="10"/>
      </w:numPr>
    </w:pPr>
  </w:style>
  <w:style w:type="paragraph" w:styleId="Listaconnmeros2">
    <w:name w:val="List Number 2"/>
    <w:basedOn w:val="Normal"/>
    <w:semiHidden/>
    <w:rsid w:val="00760E9C"/>
    <w:pPr>
      <w:numPr>
        <w:numId w:val="11"/>
      </w:numPr>
    </w:pPr>
  </w:style>
  <w:style w:type="paragraph" w:styleId="Listaconnmeros3">
    <w:name w:val="List Number 3"/>
    <w:basedOn w:val="Normal"/>
    <w:semiHidden/>
    <w:rsid w:val="00760E9C"/>
    <w:pPr>
      <w:numPr>
        <w:numId w:val="12"/>
      </w:numPr>
    </w:pPr>
  </w:style>
  <w:style w:type="paragraph" w:styleId="Listaconnmeros4">
    <w:name w:val="List Number 4"/>
    <w:basedOn w:val="Normal"/>
    <w:semiHidden/>
    <w:rsid w:val="00760E9C"/>
    <w:pPr>
      <w:numPr>
        <w:numId w:val="13"/>
      </w:numPr>
    </w:pPr>
  </w:style>
  <w:style w:type="paragraph" w:styleId="Listaconnmeros5">
    <w:name w:val="List Number 5"/>
    <w:basedOn w:val="Normal"/>
    <w:semiHidden/>
    <w:rsid w:val="00760E9C"/>
    <w:pPr>
      <w:numPr>
        <w:numId w:val="14"/>
      </w:numPr>
    </w:pPr>
  </w:style>
  <w:style w:type="paragraph" w:styleId="Lista2">
    <w:name w:val="List 2"/>
    <w:basedOn w:val="Normal"/>
    <w:semiHidden/>
    <w:rsid w:val="00760E9C"/>
    <w:pPr>
      <w:ind w:left="566" w:hanging="283"/>
    </w:pPr>
  </w:style>
  <w:style w:type="paragraph" w:styleId="Lista3">
    <w:name w:val="List 3"/>
    <w:basedOn w:val="Normal"/>
    <w:semiHidden/>
    <w:rsid w:val="00760E9C"/>
    <w:pPr>
      <w:ind w:left="849" w:hanging="283"/>
    </w:pPr>
  </w:style>
  <w:style w:type="paragraph" w:styleId="Lista4">
    <w:name w:val="List 4"/>
    <w:basedOn w:val="Normal"/>
    <w:semiHidden/>
    <w:rsid w:val="00760E9C"/>
    <w:pPr>
      <w:ind w:left="1132" w:hanging="283"/>
    </w:pPr>
  </w:style>
  <w:style w:type="paragraph" w:styleId="Lista5">
    <w:name w:val="List 5"/>
    <w:basedOn w:val="Normal"/>
    <w:semiHidden/>
    <w:rsid w:val="00760E9C"/>
    <w:pPr>
      <w:ind w:left="1415" w:hanging="283"/>
    </w:pPr>
  </w:style>
  <w:style w:type="paragraph" w:styleId="Cierre">
    <w:name w:val="Closing"/>
    <w:basedOn w:val="Normal"/>
    <w:semiHidden/>
    <w:rsid w:val="00760E9C"/>
    <w:pPr>
      <w:ind w:left="4252"/>
    </w:pPr>
  </w:style>
  <w:style w:type="paragraph" w:styleId="Saludo">
    <w:name w:val="Salutation"/>
    <w:basedOn w:val="Normal"/>
    <w:next w:val="Normal"/>
    <w:semiHidden/>
    <w:rsid w:val="00760E9C"/>
  </w:style>
  <w:style w:type="character" w:styleId="Textoennegrita">
    <w:name w:val="Strong"/>
    <w:qFormat/>
    <w:rsid w:val="00760E9C"/>
    <w:rPr>
      <w:b/>
      <w:bCs/>
    </w:rPr>
  </w:style>
  <w:style w:type="table" w:styleId="Tablaconefectos3D1">
    <w:name w:val="Table 3D effects 1"/>
    <w:basedOn w:val="Tablanormal"/>
    <w:semiHidden/>
    <w:rsid w:val="00760E9C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760E9C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760E9C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elegante">
    <w:name w:val="Table Elegant"/>
    <w:basedOn w:val="Tablanormal"/>
    <w:semiHidden/>
    <w:rsid w:val="00760E9C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semiHidden/>
    <w:rsid w:val="00760E9C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760E9C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760E9C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vistosa1">
    <w:name w:val="Table Colorful 1"/>
    <w:basedOn w:val="Tablanormal"/>
    <w:semiHidden/>
    <w:rsid w:val="00760E9C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760E9C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760E9C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">
    <w:name w:val="Table Grid"/>
    <w:basedOn w:val="Tablanormal"/>
    <w:semiHidden/>
    <w:rsid w:val="00760E9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semiHidden/>
    <w:rsid w:val="00760E9C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760E9C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760E9C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760E9C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760E9C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760E9C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760E9C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760E9C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1">
    <w:name w:val="Table Subtle 1"/>
    <w:basedOn w:val="Tablanormal"/>
    <w:semiHidden/>
    <w:rsid w:val="00760E9C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760E9C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760E9C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760E9C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760E9C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760E9C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760E9C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760E9C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760E9C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760E9C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760E9C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lista1">
    <w:name w:val="Table List 1"/>
    <w:basedOn w:val="Tablanormal"/>
    <w:semiHidden/>
    <w:rsid w:val="00760E9C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760E9C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760E9C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760E9C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760E9C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760E9C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760E9C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760E9C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moderna">
    <w:name w:val="Table Contemporary"/>
    <w:basedOn w:val="Tablanormal"/>
    <w:semiHidden/>
    <w:rsid w:val="00760E9C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rsid w:val="00760E9C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tema">
    <w:name w:val="Table Theme"/>
    <w:basedOn w:val="Tablanormal"/>
    <w:semiHidden/>
    <w:rsid w:val="00760E9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760E9C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760E9C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760E9C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760E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irma">
    <w:name w:val="Signature"/>
    <w:basedOn w:val="Normal"/>
    <w:semiHidden/>
    <w:rsid w:val="00760E9C"/>
    <w:pPr>
      <w:ind w:left="4252"/>
    </w:pPr>
  </w:style>
  <w:style w:type="paragraph" w:styleId="Subttulo">
    <w:name w:val="Subtitle"/>
    <w:basedOn w:val="Normal"/>
    <w:qFormat/>
    <w:rsid w:val="00760E9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72530D"/>
  </w:style>
  <w:style w:type="paragraph" w:styleId="Descripcin">
    <w:name w:val="caption"/>
    <w:basedOn w:val="Normal"/>
    <w:next w:val="Normal"/>
    <w:unhideWhenUsed/>
    <w:qFormat/>
    <w:rsid w:val="0072530D"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rsid w:val="0072530D"/>
    <w:rPr>
      <w:sz w:val="20"/>
      <w:szCs w:val="20"/>
    </w:rPr>
  </w:style>
  <w:style w:type="character" w:customStyle="1" w:styleId="TextocomentarioCar">
    <w:name w:val="Texto comentario Car"/>
    <w:link w:val="Textocomentario"/>
    <w:rsid w:val="0072530D"/>
    <w:rPr>
      <w:rFonts w:ascii="Verdana" w:hAnsi="Verdana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2530D"/>
    <w:rPr>
      <w:b/>
      <w:bCs/>
    </w:rPr>
  </w:style>
  <w:style w:type="character" w:customStyle="1" w:styleId="AsuntodelcomentarioCar">
    <w:name w:val="Asunto del comentario Car"/>
    <w:link w:val="Asuntodelcomentario"/>
    <w:rsid w:val="0072530D"/>
    <w:rPr>
      <w:rFonts w:ascii="Verdana" w:hAnsi="Verdana"/>
      <w:b/>
      <w:bCs/>
      <w:lang w:val="en-US"/>
    </w:rPr>
  </w:style>
  <w:style w:type="paragraph" w:styleId="Mapadeldocumento">
    <w:name w:val="Document Map"/>
    <w:basedOn w:val="Normal"/>
    <w:link w:val="MapadeldocumentoCar"/>
    <w:rsid w:val="0072530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72530D"/>
    <w:rPr>
      <w:rFonts w:ascii="Tahoma" w:hAnsi="Tahoma" w:cs="Tahoma"/>
      <w:sz w:val="16"/>
      <w:szCs w:val="16"/>
      <w:lang w:val="en-US"/>
    </w:rPr>
  </w:style>
  <w:style w:type="paragraph" w:styleId="Textonotaalfinal">
    <w:name w:val="endnote text"/>
    <w:basedOn w:val="Normal"/>
    <w:link w:val="TextonotaalfinalCar"/>
    <w:rsid w:val="0072530D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72530D"/>
    <w:rPr>
      <w:rFonts w:ascii="Verdana" w:hAnsi="Verdana"/>
      <w:lang w:val="en-US"/>
    </w:rPr>
  </w:style>
  <w:style w:type="paragraph" w:styleId="Textonotapie">
    <w:name w:val="footnote text"/>
    <w:basedOn w:val="Normal"/>
    <w:link w:val="TextonotapieCar"/>
    <w:rsid w:val="0072530D"/>
    <w:rPr>
      <w:sz w:val="20"/>
      <w:szCs w:val="20"/>
    </w:rPr>
  </w:style>
  <w:style w:type="character" w:customStyle="1" w:styleId="TextonotapieCar">
    <w:name w:val="Texto nota pie Car"/>
    <w:link w:val="Textonotapie"/>
    <w:rsid w:val="0072530D"/>
    <w:rPr>
      <w:rFonts w:ascii="Verdana" w:hAnsi="Verdana"/>
      <w:lang w:val="en-US"/>
    </w:rPr>
  </w:style>
  <w:style w:type="paragraph" w:styleId="ndice1">
    <w:name w:val="index 1"/>
    <w:basedOn w:val="Normal"/>
    <w:next w:val="Normal"/>
    <w:autoRedefine/>
    <w:rsid w:val="0072530D"/>
    <w:pPr>
      <w:ind w:left="180" w:hanging="180"/>
    </w:pPr>
  </w:style>
  <w:style w:type="paragraph" w:styleId="ndice2">
    <w:name w:val="index 2"/>
    <w:basedOn w:val="Normal"/>
    <w:next w:val="Normal"/>
    <w:autoRedefine/>
    <w:rsid w:val="0072530D"/>
    <w:pPr>
      <w:ind w:left="360" w:hanging="180"/>
    </w:pPr>
  </w:style>
  <w:style w:type="paragraph" w:styleId="ndice3">
    <w:name w:val="index 3"/>
    <w:basedOn w:val="Normal"/>
    <w:next w:val="Normal"/>
    <w:autoRedefine/>
    <w:rsid w:val="0072530D"/>
    <w:pPr>
      <w:ind w:left="540" w:hanging="180"/>
    </w:pPr>
  </w:style>
  <w:style w:type="paragraph" w:styleId="ndice4">
    <w:name w:val="index 4"/>
    <w:basedOn w:val="Normal"/>
    <w:next w:val="Normal"/>
    <w:autoRedefine/>
    <w:rsid w:val="0072530D"/>
    <w:pPr>
      <w:ind w:left="720" w:hanging="180"/>
    </w:pPr>
  </w:style>
  <w:style w:type="paragraph" w:styleId="ndice5">
    <w:name w:val="index 5"/>
    <w:basedOn w:val="Normal"/>
    <w:next w:val="Normal"/>
    <w:autoRedefine/>
    <w:rsid w:val="0072530D"/>
    <w:pPr>
      <w:ind w:left="900" w:hanging="180"/>
    </w:pPr>
  </w:style>
  <w:style w:type="paragraph" w:styleId="ndice6">
    <w:name w:val="index 6"/>
    <w:basedOn w:val="Normal"/>
    <w:next w:val="Normal"/>
    <w:autoRedefine/>
    <w:rsid w:val="0072530D"/>
    <w:pPr>
      <w:ind w:left="1080" w:hanging="180"/>
    </w:pPr>
  </w:style>
  <w:style w:type="paragraph" w:styleId="ndice7">
    <w:name w:val="index 7"/>
    <w:basedOn w:val="Normal"/>
    <w:next w:val="Normal"/>
    <w:autoRedefine/>
    <w:rsid w:val="0072530D"/>
    <w:pPr>
      <w:ind w:left="1260" w:hanging="180"/>
    </w:pPr>
  </w:style>
  <w:style w:type="paragraph" w:styleId="ndice8">
    <w:name w:val="index 8"/>
    <w:basedOn w:val="Normal"/>
    <w:next w:val="Normal"/>
    <w:autoRedefine/>
    <w:rsid w:val="0072530D"/>
    <w:pPr>
      <w:ind w:left="1440" w:hanging="180"/>
    </w:pPr>
  </w:style>
  <w:style w:type="paragraph" w:styleId="ndice9">
    <w:name w:val="index 9"/>
    <w:basedOn w:val="Normal"/>
    <w:next w:val="Normal"/>
    <w:autoRedefine/>
    <w:rsid w:val="0072530D"/>
    <w:pPr>
      <w:ind w:left="1620" w:hanging="180"/>
    </w:pPr>
  </w:style>
  <w:style w:type="paragraph" w:styleId="Ttulodendice">
    <w:name w:val="index heading"/>
    <w:basedOn w:val="Normal"/>
    <w:next w:val="ndice1"/>
    <w:rsid w:val="0072530D"/>
    <w:rPr>
      <w:rFonts w:ascii="Cambria" w:hAnsi="Cambria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53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72530D"/>
    <w:rPr>
      <w:rFonts w:ascii="Verdana" w:hAnsi="Verdana"/>
      <w:b/>
      <w:bCs/>
      <w:i/>
      <w:iCs/>
      <w:color w:val="4F81BD"/>
      <w:sz w:val="18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72530D"/>
    <w:pPr>
      <w:ind w:left="1304"/>
    </w:pPr>
  </w:style>
  <w:style w:type="paragraph" w:styleId="Textomacro">
    <w:name w:val="macro"/>
    <w:link w:val="TextomacroCar"/>
    <w:rsid w:val="007253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US"/>
    </w:rPr>
  </w:style>
  <w:style w:type="character" w:customStyle="1" w:styleId="TextomacroCar">
    <w:name w:val="Texto macro Car"/>
    <w:link w:val="Textomacro"/>
    <w:rsid w:val="0072530D"/>
    <w:rPr>
      <w:rFonts w:ascii="Courier New" w:hAnsi="Courier New" w:cs="Courier New"/>
      <w:lang w:val="en-US"/>
    </w:rPr>
  </w:style>
  <w:style w:type="paragraph" w:styleId="Sinespaciado">
    <w:name w:val="No Spacing"/>
    <w:uiPriority w:val="1"/>
    <w:qFormat/>
    <w:rsid w:val="0072530D"/>
    <w:rPr>
      <w:rFonts w:ascii="Verdana" w:hAnsi="Verdana"/>
      <w:sz w:val="18"/>
      <w:szCs w:val="22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72530D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2530D"/>
    <w:rPr>
      <w:rFonts w:ascii="Verdana" w:hAnsi="Verdana"/>
      <w:i/>
      <w:iCs/>
      <w:color w:val="000000"/>
      <w:sz w:val="18"/>
      <w:szCs w:val="22"/>
      <w:lang w:val="en-US"/>
    </w:rPr>
  </w:style>
  <w:style w:type="paragraph" w:styleId="Textoconsangra">
    <w:name w:val="table of authorities"/>
    <w:basedOn w:val="Normal"/>
    <w:next w:val="Normal"/>
    <w:rsid w:val="0072530D"/>
    <w:pPr>
      <w:ind w:left="180" w:hanging="180"/>
    </w:pPr>
  </w:style>
  <w:style w:type="paragraph" w:styleId="Tabladeilustraciones">
    <w:name w:val="table of figures"/>
    <w:basedOn w:val="Normal"/>
    <w:next w:val="Normal"/>
    <w:rsid w:val="0072530D"/>
  </w:style>
  <w:style w:type="paragraph" w:styleId="Encabezadodelista">
    <w:name w:val="toa heading"/>
    <w:basedOn w:val="Normal"/>
    <w:next w:val="Normal"/>
    <w:rsid w:val="0072530D"/>
    <w:pPr>
      <w:spacing w:before="120"/>
    </w:pPr>
    <w:rPr>
      <w:rFonts w:ascii="Cambria" w:hAnsi="Cambria"/>
      <w:b/>
      <w:bCs/>
      <w:sz w:val="24"/>
      <w:szCs w:val="24"/>
    </w:rPr>
  </w:style>
  <w:style w:type="paragraph" w:styleId="TDC1">
    <w:name w:val="toc 1"/>
    <w:basedOn w:val="Normal"/>
    <w:next w:val="Normal"/>
    <w:autoRedefine/>
    <w:rsid w:val="0072530D"/>
  </w:style>
  <w:style w:type="paragraph" w:styleId="TDC2">
    <w:name w:val="toc 2"/>
    <w:basedOn w:val="Normal"/>
    <w:next w:val="Normal"/>
    <w:autoRedefine/>
    <w:rsid w:val="0072530D"/>
    <w:pPr>
      <w:ind w:left="180"/>
    </w:pPr>
  </w:style>
  <w:style w:type="paragraph" w:styleId="TDC3">
    <w:name w:val="toc 3"/>
    <w:basedOn w:val="Normal"/>
    <w:next w:val="Normal"/>
    <w:autoRedefine/>
    <w:rsid w:val="0072530D"/>
    <w:pPr>
      <w:ind w:left="360"/>
    </w:pPr>
  </w:style>
  <w:style w:type="paragraph" w:styleId="TDC4">
    <w:name w:val="toc 4"/>
    <w:basedOn w:val="Normal"/>
    <w:next w:val="Normal"/>
    <w:autoRedefine/>
    <w:rsid w:val="0072530D"/>
    <w:pPr>
      <w:ind w:left="540"/>
    </w:pPr>
  </w:style>
  <w:style w:type="paragraph" w:styleId="TDC5">
    <w:name w:val="toc 5"/>
    <w:basedOn w:val="Normal"/>
    <w:next w:val="Normal"/>
    <w:autoRedefine/>
    <w:rsid w:val="0072530D"/>
    <w:pPr>
      <w:ind w:left="720"/>
    </w:pPr>
  </w:style>
  <w:style w:type="paragraph" w:styleId="TDC6">
    <w:name w:val="toc 6"/>
    <w:basedOn w:val="Normal"/>
    <w:next w:val="Normal"/>
    <w:autoRedefine/>
    <w:rsid w:val="0072530D"/>
    <w:pPr>
      <w:ind w:left="900"/>
    </w:pPr>
  </w:style>
  <w:style w:type="paragraph" w:styleId="TDC7">
    <w:name w:val="toc 7"/>
    <w:basedOn w:val="Normal"/>
    <w:next w:val="Normal"/>
    <w:autoRedefine/>
    <w:rsid w:val="0072530D"/>
    <w:pPr>
      <w:ind w:left="1080"/>
    </w:pPr>
  </w:style>
  <w:style w:type="paragraph" w:styleId="TDC8">
    <w:name w:val="toc 8"/>
    <w:basedOn w:val="Normal"/>
    <w:next w:val="Normal"/>
    <w:autoRedefine/>
    <w:rsid w:val="0072530D"/>
    <w:pPr>
      <w:ind w:left="1260"/>
    </w:pPr>
  </w:style>
  <w:style w:type="paragraph" w:styleId="TDC9">
    <w:name w:val="toc 9"/>
    <w:basedOn w:val="Normal"/>
    <w:next w:val="Normal"/>
    <w:autoRedefine/>
    <w:rsid w:val="0072530D"/>
    <w:pPr>
      <w:ind w:left="1440"/>
    </w:pPr>
  </w:style>
  <w:style w:type="paragraph" w:styleId="TtuloTDC">
    <w:name w:val="TOC Heading"/>
    <w:basedOn w:val="Ttulo1"/>
    <w:next w:val="Normal"/>
    <w:uiPriority w:val="39"/>
    <w:unhideWhenUsed/>
    <w:qFormat/>
    <w:rsid w:val="0072530D"/>
    <w:pPr>
      <w:keepLines w:val="0"/>
      <w:spacing w:before="240" w:after="60"/>
      <w:outlineLvl w:val="9"/>
    </w:pPr>
    <w:rPr>
      <w:rFonts w:ascii="Cambria" w:hAnsi="Cambria"/>
      <w:kern w:val="32"/>
      <w:sz w:val="32"/>
      <w:szCs w:val="32"/>
    </w:rPr>
  </w:style>
  <w:style w:type="character" w:customStyle="1" w:styleId="EncabezadoCar">
    <w:name w:val="Encabezado Car"/>
    <w:basedOn w:val="Fuentedeprrafopredeter"/>
    <w:link w:val="Encabezado"/>
    <w:uiPriority w:val="99"/>
    <w:rsid w:val="00885847"/>
    <w:rPr>
      <w:rFonts w:ascii="Verdana" w:hAnsi="Verdana"/>
      <w:sz w:val="14"/>
      <w:szCs w:val="22"/>
      <w:lang w:val="en-US"/>
    </w:rPr>
  </w:style>
  <w:style w:type="paragraph" w:customStyle="1" w:styleId="styleDear">
    <w:name w:val="styleDear"/>
    <w:basedOn w:val="Normal"/>
    <w:qFormat/>
    <w:rsid w:val="00332C46"/>
  </w:style>
  <w:style w:type="character" w:styleId="Mencinsinresolver">
    <w:name w:val="Unresolved Mention"/>
    <w:basedOn w:val="Fuentedeprrafopredeter"/>
    <w:uiPriority w:val="99"/>
    <w:semiHidden/>
    <w:unhideWhenUsed/>
    <w:rsid w:val="00DD5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ZGU2YWNjNGItNDYyNi00YWVkLTg0ODItYzNiNThhYjMzYTll%40thread.v2/0?context=%7b%22Tid%22%3a%22771c9c47-7f24-44dc-958e-34f8713a8394%22%2c%22Oid%22%3a%227f7e38f6-34e2-41b0-a5f1-4d2404ed8705%22%2c%22IsBroadcastMeeting%22%3atrue%7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keting@radiometer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adiometerOffice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B3DF9670E5847AB891725274F7965" ma:contentTypeVersion="10" ma:contentTypeDescription="Create a new document." ma:contentTypeScope="" ma:versionID="9efd95d5c46978f026376ee864ba9ca5">
  <xsd:schema xmlns:xsd="http://www.w3.org/2001/XMLSchema" xmlns:xs="http://www.w3.org/2001/XMLSchema" xmlns:p="http://schemas.microsoft.com/office/2006/metadata/properties" xmlns:ns3="898d3061-840a-4400-a017-ff61dc733d11" targetNamespace="http://schemas.microsoft.com/office/2006/metadata/properties" ma:root="true" ma:fieldsID="5fde842b7947d2f64e9b9f47888ec4d9" ns3:_="">
    <xsd:import namespace="898d3061-840a-4400-a017-ff61dc733d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d3061-840a-4400-a017-ff61dc733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7268-5A43-48E4-A0EE-8557A1F70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3B432-B960-4E9D-8F4A-44C578E10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d3061-840a-4400-a017-ff61dc733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ACB2A-20B7-4C19-BB14-FF576C105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9B9128-D030-4C85-B7AF-9A693691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>Heading</vt:lpstr>
      <vt:lpstr/>
    </vt:vector>
  </TitlesOfParts>
  <Company>Word Specialisten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Alcalde, Lucia LUCIA</dc:creator>
  <cp:lastModifiedBy>Alcalde Lorenzo, Lucia LUCIA</cp:lastModifiedBy>
  <cp:revision>12</cp:revision>
  <cp:lastPrinted>2011-11-24T10:25:00Z</cp:lastPrinted>
  <dcterms:created xsi:type="dcterms:W3CDTF">2020-11-09T16:08:00Z</dcterms:created>
  <dcterms:modified xsi:type="dcterms:W3CDTF">2021-01-15T11:35:00Z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OV_Brev</vt:lpwstr>
  </property>
  <property fmtid="{D5CDD505-2E9C-101B-9397-08002B2CF9AE}" pid="3" name="ContentTypeId">
    <vt:lpwstr>0x010100877B3DF9670E5847AB891725274F7965</vt:lpwstr>
  </property>
</Properties>
</file>